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20C2" w14:textId="77777777"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="004C6D8A">
        <w:rPr>
          <w:rFonts w:ascii="Times New Roman" w:eastAsia="Times New Roman" w:hAnsi="Times New Roman" w:cs="Times New Roman"/>
          <w:b/>
          <w:lang w:eastAsia="pl-PL"/>
        </w:rPr>
        <w:t>do SWZ</w:t>
      </w:r>
    </w:p>
    <w:p w14:paraId="0918862D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CE01BB5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0C939A71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98908F" w14:textId="1A446422" w:rsidR="00340501" w:rsidRPr="00BB1738" w:rsidRDefault="004C6D8A" w:rsidP="00362C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Dotyczy: </w:t>
      </w:r>
      <w:r w:rsidR="00340501" w:rsidRPr="007E7BD0">
        <w:rPr>
          <w:rFonts w:ascii="Times New Roman" w:eastAsia="Calibri" w:hAnsi="Times New Roman" w:cs="Times New Roman"/>
          <w:lang w:eastAsia="pl-PL"/>
        </w:rPr>
        <w:t xml:space="preserve">postępowania o udzielenie zamówienia publicznego  w trybie podstawowym </w:t>
      </w:r>
      <w:r>
        <w:rPr>
          <w:rFonts w:ascii="Times New Roman" w:eastAsia="Calibri" w:hAnsi="Times New Roman" w:cs="Times New Roman"/>
          <w:lang w:eastAsia="pl-PL"/>
        </w:rPr>
        <w:br/>
      </w:r>
      <w:r w:rsidR="00340501" w:rsidRPr="007E7BD0">
        <w:rPr>
          <w:rFonts w:ascii="Times New Roman" w:eastAsia="Calibri" w:hAnsi="Times New Roman" w:cs="Times New Roman"/>
          <w:lang w:eastAsia="pl-PL"/>
        </w:rPr>
        <w:t xml:space="preserve">nr </w:t>
      </w:r>
      <w:r w:rsidR="00340501" w:rsidRPr="00C355A5">
        <w:rPr>
          <w:rFonts w:ascii="Times New Roman" w:eastAsia="Calibri" w:hAnsi="Times New Roman" w:cs="Times New Roman"/>
          <w:b/>
          <w:lang w:eastAsia="pl-PL"/>
        </w:rPr>
        <w:t>POUZ-361/</w:t>
      </w:r>
      <w:r w:rsidR="00D6338D">
        <w:rPr>
          <w:rFonts w:ascii="Times New Roman" w:eastAsia="Calibri" w:hAnsi="Times New Roman" w:cs="Times New Roman"/>
          <w:b/>
          <w:lang w:eastAsia="pl-PL"/>
        </w:rPr>
        <w:t>125</w:t>
      </w:r>
      <w:r>
        <w:rPr>
          <w:rFonts w:ascii="Times New Roman" w:eastAsia="Calibri" w:hAnsi="Times New Roman" w:cs="Times New Roman"/>
          <w:b/>
          <w:lang w:eastAsia="pl-PL"/>
        </w:rPr>
        <w:t>/2</w:t>
      </w:r>
      <w:r w:rsidR="00D6338D">
        <w:rPr>
          <w:rFonts w:ascii="Times New Roman" w:eastAsia="Calibri" w:hAnsi="Times New Roman" w:cs="Times New Roman"/>
          <w:b/>
          <w:lang w:eastAsia="pl-PL"/>
        </w:rPr>
        <w:t>025</w:t>
      </w:r>
      <w:r w:rsidR="007E7BD0" w:rsidRPr="00C355A5">
        <w:rPr>
          <w:rFonts w:ascii="Times New Roman" w:eastAsia="Calibri" w:hAnsi="Times New Roman" w:cs="Times New Roman"/>
          <w:b/>
          <w:lang w:eastAsia="pl-PL"/>
        </w:rPr>
        <w:t>/DZP</w:t>
      </w:r>
      <w:r w:rsidR="00340501" w:rsidRPr="00C355A5">
        <w:rPr>
          <w:rFonts w:ascii="Times New Roman" w:eastAsia="Calibri" w:hAnsi="Times New Roman" w:cs="Times New Roman"/>
          <w:lang w:eastAsia="pl-PL"/>
        </w:rPr>
        <w:t xml:space="preserve"> pn. </w:t>
      </w:r>
      <w:r w:rsidR="00340501" w:rsidRPr="00BB1738">
        <w:rPr>
          <w:rFonts w:ascii="Times New Roman" w:eastAsia="Calibri" w:hAnsi="Times New Roman" w:cs="Times New Roman"/>
          <w:bCs/>
          <w:lang w:eastAsia="pl-PL"/>
        </w:rPr>
        <w:t>„</w:t>
      </w:r>
      <w:r w:rsidR="00BB1738" w:rsidRPr="00BB1738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="00340501" w:rsidRPr="00BB1738">
        <w:rPr>
          <w:rFonts w:ascii="Times New Roman" w:hAnsi="Times New Roman" w:cs="Times New Roman"/>
          <w:bCs/>
        </w:rPr>
        <w:t>”</w:t>
      </w:r>
    </w:p>
    <w:p w14:paraId="18EE7792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6DE9AB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06A9FF7E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Pzp</w:t>
      </w:r>
    </w:p>
    <w:p w14:paraId="42BB4B5B" w14:textId="77777777" w:rsidR="00340501" w:rsidRPr="00716B3C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2646BFF2" w14:textId="77777777" w:rsidR="00340501" w:rsidRPr="007E7BD0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7BD0">
        <w:rPr>
          <w:rFonts w:ascii="Times New Roman" w:eastAsia="Calibri" w:hAnsi="Times New Roman" w:cs="Times New Roman"/>
          <w:lang w:eastAsia="pl-PL"/>
        </w:rPr>
        <w:t xml:space="preserve">Składając ofertę w postępowaniu o udzielenie zamówienia pn. </w:t>
      </w:r>
      <w:r w:rsidRPr="00BB1738">
        <w:rPr>
          <w:rFonts w:ascii="Times New Roman" w:eastAsia="Calibri" w:hAnsi="Times New Roman" w:cs="Times New Roman"/>
          <w:bCs/>
          <w:lang w:eastAsia="pl-PL"/>
        </w:rPr>
        <w:t>„</w:t>
      </w:r>
      <w:r w:rsidR="00BB1738" w:rsidRPr="00BB1738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Pr="00BB1738">
        <w:rPr>
          <w:rFonts w:ascii="Times New Roman" w:hAnsi="Times New Roman" w:cs="Times New Roman"/>
          <w:bCs/>
        </w:rPr>
        <w:t>”</w:t>
      </w:r>
      <w:r w:rsidRPr="00C355A5">
        <w:rPr>
          <w:rFonts w:ascii="Times New Roman" w:hAnsi="Times New Roman" w:cs="Times New Roman"/>
          <w:bCs/>
        </w:rPr>
        <w:t xml:space="preserve">, </w:t>
      </w:r>
      <w:r w:rsidRPr="00C355A5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</w:t>
      </w:r>
      <w:r w:rsidRPr="007E7BD0">
        <w:rPr>
          <w:rFonts w:ascii="Times New Roman" w:eastAsia="Calibri" w:hAnsi="Times New Roman" w:cs="Times New Roman"/>
          <w:lang w:eastAsia="pl-PL"/>
        </w:rPr>
        <w:t>, że*:</w:t>
      </w:r>
    </w:p>
    <w:p w14:paraId="033E713F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0D8B388F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105820C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3B5AC467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14:paraId="242D662E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7CB5C67A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648C395E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7281BF82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9CE1CC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7B8F4DCF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43A90465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61A7CD2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1334DDF" w14:textId="77777777" w:rsidR="00340501" w:rsidRPr="00716B3C" w:rsidRDefault="00340501" w:rsidP="003405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283F25BA" w14:textId="77777777" w:rsidR="0083215B" w:rsidRDefault="00D6338D"/>
    <w:sectPr w:rsidR="0083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152FA4"/>
    <w:rsid w:val="00330ABE"/>
    <w:rsid w:val="00340501"/>
    <w:rsid w:val="00362CB7"/>
    <w:rsid w:val="004C6D8A"/>
    <w:rsid w:val="00711CFA"/>
    <w:rsid w:val="007E7BD0"/>
    <w:rsid w:val="00BB1738"/>
    <w:rsid w:val="00C355A5"/>
    <w:rsid w:val="00C645F5"/>
    <w:rsid w:val="00CF319A"/>
    <w:rsid w:val="00D6338D"/>
    <w:rsid w:val="00F9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E9BF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10</cp:revision>
  <dcterms:created xsi:type="dcterms:W3CDTF">2023-06-14T07:25:00Z</dcterms:created>
  <dcterms:modified xsi:type="dcterms:W3CDTF">2025-11-19T10:22:00Z</dcterms:modified>
</cp:coreProperties>
</file>